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731D7" w14:textId="4F34C2DE" w:rsidR="0044315C" w:rsidRDefault="00097EBC">
      <w:r>
        <w:t>Minot Trail Riders Board meeting   3/10/2026</w:t>
      </w:r>
    </w:p>
    <w:p w14:paraId="34094FF2" w14:textId="49391BDC" w:rsidR="00097EBC" w:rsidRDefault="00097EBC">
      <w:pPr>
        <w:rPr>
          <w:sz w:val="18"/>
          <w:szCs w:val="18"/>
        </w:rPr>
      </w:pPr>
      <w:r>
        <w:t xml:space="preserve"> </w:t>
      </w:r>
      <w:r>
        <w:rPr>
          <w:sz w:val="18"/>
          <w:szCs w:val="18"/>
        </w:rPr>
        <w:t xml:space="preserve">Held at Verendrye – meeting called to order @ 5:40 pm.  In attendance- Lauren, Lori, Lindsey, Katie, Roger, Alyssa, Randy and Terry. </w:t>
      </w:r>
    </w:p>
    <w:p w14:paraId="2B7A6D96" w14:textId="33581F50" w:rsidR="00097EBC" w:rsidRDefault="00097EBC">
      <w:pPr>
        <w:rPr>
          <w:sz w:val="18"/>
          <w:szCs w:val="18"/>
        </w:rPr>
      </w:pPr>
      <w:r>
        <w:rPr>
          <w:sz w:val="18"/>
          <w:szCs w:val="18"/>
        </w:rPr>
        <w:t xml:space="preserve">Alyssa read the secretary’s notes from 02/10/26. Motion to approve- Lauren, 2nded by Lori. </w:t>
      </w:r>
    </w:p>
    <w:p w14:paraId="2A9EAD72" w14:textId="722849E3" w:rsidR="00097EBC" w:rsidRDefault="00097EBC">
      <w:pPr>
        <w:rPr>
          <w:sz w:val="18"/>
          <w:szCs w:val="18"/>
        </w:rPr>
      </w:pPr>
      <w:r>
        <w:rPr>
          <w:sz w:val="18"/>
          <w:szCs w:val="18"/>
        </w:rPr>
        <w:t xml:space="preserve">Terry read gave the treasurer’s report – Checking ending balance= 41,783.93. Motion to approve – Roger, 2nded by Lauren. </w:t>
      </w:r>
    </w:p>
    <w:p w14:paraId="4C959414" w14:textId="1845069A" w:rsidR="00097EBC" w:rsidRDefault="00097EBC">
      <w:pPr>
        <w:rPr>
          <w:sz w:val="22"/>
          <w:szCs w:val="22"/>
          <w:u w:val="single"/>
        </w:rPr>
      </w:pPr>
      <w:r w:rsidRPr="00097EBC">
        <w:rPr>
          <w:sz w:val="22"/>
          <w:szCs w:val="22"/>
          <w:u w:val="single"/>
        </w:rPr>
        <w:t xml:space="preserve">Old Business: </w:t>
      </w:r>
    </w:p>
    <w:p w14:paraId="452ED76E" w14:textId="663CAB30" w:rsidR="00097EBC" w:rsidRDefault="00097EBC">
      <w:pPr>
        <w:rPr>
          <w:sz w:val="18"/>
          <w:szCs w:val="18"/>
        </w:rPr>
      </w:pPr>
      <w:r>
        <w:rPr>
          <w:sz w:val="18"/>
          <w:szCs w:val="18"/>
        </w:rPr>
        <w:t xml:space="preserve">Insurance- Lindsey talked to Jackie at Insurance- Last year’s premium was $5152.00, </w:t>
      </w:r>
      <w:proofErr w:type="gramStart"/>
      <w:r>
        <w:rPr>
          <w:sz w:val="18"/>
          <w:szCs w:val="18"/>
        </w:rPr>
        <w:t>this years</w:t>
      </w:r>
      <w:proofErr w:type="gramEnd"/>
      <w:r>
        <w:rPr>
          <w:sz w:val="18"/>
          <w:szCs w:val="18"/>
        </w:rPr>
        <w:t xml:space="preserve"> will be $5327.00. Jackie will reach out to Lindsey at the end of the month for specifics. </w:t>
      </w:r>
    </w:p>
    <w:p w14:paraId="6FCCAD0E" w14:textId="6BAEA578" w:rsidR="00097EBC" w:rsidRDefault="00097EBC">
      <w:pPr>
        <w:rPr>
          <w:sz w:val="18"/>
          <w:szCs w:val="18"/>
        </w:rPr>
      </w:pPr>
      <w:r>
        <w:rPr>
          <w:sz w:val="18"/>
          <w:szCs w:val="18"/>
        </w:rPr>
        <w:t xml:space="preserve">Newsletter- Lindsey needs to update the games and check one date then Terry will mockup again and get it emailed out to participants. </w:t>
      </w:r>
    </w:p>
    <w:p w14:paraId="3AD7EF05" w14:textId="056A8A5A" w:rsidR="00097EBC" w:rsidRDefault="00097EBC">
      <w:pPr>
        <w:rPr>
          <w:sz w:val="18"/>
          <w:szCs w:val="18"/>
        </w:rPr>
      </w:pPr>
      <w:r>
        <w:rPr>
          <w:sz w:val="18"/>
          <w:szCs w:val="18"/>
        </w:rPr>
        <w:t xml:space="preserve">4-H – Terry has the buckles for them. </w:t>
      </w:r>
    </w:p>
    <w:p w14:paraId="366A2635" w14:textId="21BC401E" w:rsidR="00097EBC" w:rsidRDefault="00097EBC">
      <w:pPr>
        <w:rPr>
          <w:sz w:val="18"/>
          <w:szCs w:val="18"/>
        </w:rPr>
      </w:pPr>
      <w:r>
        <w:rPr>
          <w:sz w:val="18"/>
          <w:szCs w:val="18"/>
        </w:rPr>
        <w:t xml:space="preserve">Savings account- Roger mentioned that there was $1600 in the savings account from donations from multiple sources that were meant for a memorial for Liz Christianson. Need to get this going. A stone bench, large rock (both engraved), etc. Roger will reach out to the company (Shawna </w:t>
      </w:r>
      <w:proofErr w:type="spellStart"/>
      <w:r>
        <w:rPr>
          <w:sz w:val="18"/>
          <w:szCs w:val="18"/>
        </w:rPr>
        <w:t>Schenfisch’s</w:t>
      </w:r>
      <w:proofErr w:type="spellEnd"/>
      <w:r>
        <w:rPr>
          <w:sz w:val="18"/>
          <w:szCs w:val="18"/>
        </w:rPr>
        <w:t xml:space="preserve"> husband). </w:t>
      </w:r>
    </w:p>
    <w:p w14:paraId="373BEE62" w14:textId="2C5F9F53" w:rsidR="00097EBC" w:rsidRDefault="00097EBC">
      <w:pPr>
        <w:rPr>
          <w:sz w:val="18"/>
          <w:szCs w:val="18"/>
        </w:rPr>
      </w:pPr>
      <w:r>
        <w:rPr>
          <w:sz w:val="18"/>
          <w:szCs w:val="18"/>
        </w:rPr>
        <w:t xml:space="preserve">Older donations- There were 2 $5,000 donations made in the past from the Hockey Boosters that we should keep in mind for large purchases. One could be the storage container already purchased. They did not specify what it should be used for. </w:t>
      </w:r>
    </w:p>
    <w:p w14:paraId="43730C2C" w14:textId="253EC546" w:rsidR="00097EBC" w:rsidRDefault="00097EBC">
      <w:pPr>
        <w:rPr>
          <w:sz w:val="18"/>
          <w:szCs w:val="18"/>
        </w:rPr>
      </w:pPr>
      <w:r>
        <w:rPr>
          <w:sz w:val="18"/>
          <w:szCs w:val="18"/>
        </w:rPr>
        <w:t xml:space="preserve">Bucking chutes- Roger talked to Roger </w:t>
      </w:r>
      <w:proofErr w:type="spellStart"/>
      <w:r>
        <w:rPr>
          <w:sz w:val="18"/>
          <w:szCs w:val="18"/>
        </w:rPr>
        <w:t>Sundsbak</w:t>
      </w:r>
      <w:proofErr w:type="spellEnd"/>
      <w:r>
        <w:rPr>
          <w:sz w:val="18"/>
          <w:szCs w:val="18"/>
        </w:rPr>
        <w:t xml:space="preserve"> – he had possibly wanted to purchase them years ago. He has since purchased some. The chutes need to be looked over (check for rust on the bottom pipes) and we can get an idea of how much to sell them for. Roger stated it could range from $2,500 to $7,500. Roger will ask Roger </w:t>
      </w:r>
      <w:proofErr w:type="spellStart"/>
      <w:r>
        <w:rPr>
          <w:sz w:val="18"/>
          <w:szCs w:val="18"/>
        </w:rPr>
        <w:t>Sundsbak</w:t>
      </w:r>
      <w:proofErr w:type="spellEnd"/>
      <w:r>
        <w:rPr>
          <w:sz w:val="18"/>
          <w:szCs w:val="18"/>
        </w:rPr>
        <w:t xml:space="preserve"> if he would help us put a price on them. </w:t>
      </w:r>
    </w:p>
    <w:p w14:paraId="4FC23072" w14:textId="382B867D" w:rsidR="00097EBC" w:rsidRDefault="00097EBC">
      <w:pPr>
        <w:rPr>
          <w:sz w:val="18"/>
          <w:szCs w:val="18"/>
        </w:rPr>
      </w:pPr>
      <w:r>
        <w:rPr>
          <w:sz w:val="18"/>
          <w:szCs w:val="18"/>
        </w:rPr>
        <w:t xml:space="preserve">Kids’ Ranch Rodeo – Kaycee Wilen has been reaching out to Mary Aberle asking if we will host one. We have told them we will rent the arena out and the board can decide if we want to open the cook-shack etc. The group meets next week so we should hear back soon if they decide to use our facilities. </w:t>
      </w:r>
    </w:p>
    <w:p w14:paraId="59B6D7B7" w14:textId="338A2112" w:rsidR="00097EBC" w:rsidRDefault="00097EBC">
      <w:pPr>
        <w:rPr>
          <w:sz w:val="18"/>
          <w:szCs w:val="18"/>
        </w:rPr>
      </w:pPr>
      <w:r>
        <w:rPr>
          <w:sz w:val="18"/>
          <w:szCs w:val="18"/>
        </w:rPr>
        <w:t xml:space="preserve">Participants coming to Board meetings- Holly Lund has asked when our meetings are- Lindsey has told her. We would like an agenda from the participants (if they have one) before the board meeting so the board can be prepared. Lauren will create a form to give her. </w:t>
      </w:r>
    </w:p>
    <w:p w14:paraId="0532EE6F" w14:textId="00726E4F" w:rsidR="00097EBC" w:rsidRDefault="00097EBC">
      <w:pPr>
        <w:rPr>
          <w:sz w:val="18"/>
          <w:szCs w:val="18"/>
        </w:rPr>
      </w:pPr>
      <w:r>
        <w:rPr>
          <w:sz w:val="18"/>
          <w:szCs w:val="18"/>
        </w:rPr>
        <w:t xml:space="preserve">Prizes poll- Lauren still needs to get this prepped and sent out. </w:t>
      </w:r>
    </w:p>
    <w:p w14:paraId="7DE71742" w14:textId="77777777" w:rsidR="00097EBC" w:rsidRDefault="00097EBC">
      <w:pPr>
        <w:rPr>
          <w:sz w:val="18"/>
          <w:szCs w:val="18"/>
        </w:rPr>
      </w:pPr>
    </w:p>
    <w:p w14:paraId="7966257C" w14:textId="4ACB69F7" w:rsidR="00097EBC" w:rsidRDefault="00097EBC">
      <w:pPr>
        <w:rPr>
          <w:sz w:val="22"/>
          <w:szCs w:val="22"/>
          <w:u w:val="single"/>
        </w:rPr>
      </w:pPr>
      <w:r w:rsidRPr="00097EBC">
        <w:rPr>
          <w:sz w:val="22"/>
          <w:szCs w:val="22"/>
          <w:u w:val="single"/>
        </w:rPr>
        <w:t xml:space="preserve">New Business: </w:t>
      </w:r>
    </w:p>
    <w:p w14:paraId="1F7F35C4" w14:textId="26C6845E" w:rsidR="00097EBC" w:rsidRDefault="00097EBC">
      <w:pPr>
        <w:rPr>
          <w:sz w:val="18"/>
          <w:szCs w:val="18"/>
        </w:rPr>
      </w:pPr>
      <w:r>
        <w:rPr>
          <w:sz w:val="18"/>
          <w:szCs w:val="18"/>
        </w:rPr>
        <w:t xml:space="preserve">Storage Container shelving- Roger found shelving at Menards. Container is 92.5” W x 103” H. Approx $1300 and shelving is 34.2” L x 90” H x 24” D. Metal shelving. Board agrees we want to purchase this. Will need totes, cargo straps/bungees. </w:t>
      </w:r>
    </w:p>
    <w:p w14:paraId="6F62C29E" w14:textId="3818C4BC" w:rsidR="00097EBC" w:rsidRDefault="00097EBC">
      <w:pPr>
        <w:rPr>
          <w:sz w:val="18"/>
          <w:szCs w:val="18"/>
        </w:rPr>
      </w:pPr>
      <w:r>
        <w:rPr>
          <w:sz w:val="18"/>
          <w:szCs w:val="18"/>
        </w:rPr>
        <w:t xml:space="preserve">Buildings on grounds – Garage door needs new weather stripping on the bottom, siding and molding needs to be put on building (it is in the building), hold in the ceiling (can see daylight). Discussed fixing all of this on clean-up day. </w:t>
      </w:r>
    </w:p>
    <w:p w14:paraId="794C183B" w14:textId="35DF1392" w:rsidR="00097EBC" w:rsidRDefault="00097EBC">
      <w:pPr>
        <w:rPr>
          <w:sz w:val="18"/>
          <w:szCs w:val="18"/>
        </w:rPr>
      </w:pPr>
      <w:r>
        <w:rPr>
          <w:sz w:val="18"/>
          <w:szCs w:val="18"/>
        </w:rPr>
        <w:t>Next meeting- No meeting in April. May 9</w:t>
      </w:r>
      <w:r w:rsidRPr="00097EBC">
        <w:rPr>
          <w:sz w:val="18"/>
          <w:szCs w:val="18"/>
          <w:vertAlign w:val="superscript"/>
        </w:rPr>
        <w:t>th</w:t>
      </w:r>
      <w:r>
        <w:rPr>
          <w:sz w:val="18"/>
          <w:szCs w:val="18"/>
        </w:rPr>
        <w:t xml:space="preserve"> during clean-up day will be our next meeting. Will discuss needs for prepping for clean-up day via the What’s app. </w:t>
      </w:r>
    </w:p>
    <w:p w14:paraId="6438D5A9" w14:textId="77777777" w:rsidR="00097EBC" w:rsidRDefault="00097EBC">
      <w:pPr>
        <w:rPr>
          <w:sz w:val="18"/>
          <w:szCs w:val="18"/>
        </w:rPr>
      </w:pPr>
    </w:p>
    <w:p w14:paraId="34A1D88A" w14:textId="579D4BF0" w:rsidR="00097EBC" w:rsidRPr="00097EBC" w:rsidRDefault="00097EBC">
      <w:pPr>
        <w:rPr>
          <w:sz w:val="18"/>
          <w:szCs w:val="18"/>
        </w:rPr>
      </w:pPr>
      <w:r>
        <w:rPr>
          <w:sz w:val="18"/>
          <w:szCs w:val="18"/>
        </w:rPr>
        <w:lastRenderedPageBreak/>
        <w:t xml:space="preserve">Motion to adjourn- Lauren, 2nded – Lindsey. </w:t>
      </w:r>
    </w:p>
    <w:p w14:paraId="21A2FAE8" w14:textId="77777777" w:rsidR="00097EBC" w:rsidRPr="00097EBC" w:rsidRDefault="00097EBC">
      <w:pPr>
        <w:rPr>
          <w:sz w:val="18"/>
          <w:szCs w:val="18"/>
        </w:rPr>
      </w:pPr>
    </w:p>
    <w:sectPr w:rsidR="00097EBC" w:rsidRPr="00097E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BC"/>
    <w:rsid w:val="00097EBC"/>
    <w:rsid w:val="0044315C"/>
    <w:rsid w:val="009428CD"/>
    <w:rsid w:val="00BB0AA9"/>
    <w:rsid w:val="00C03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B4DC"/>
  <w15:chartTrackingRefBased/>
  <w15:docId w15:val="{CB13435A-57B4-42F9-9053-7760FE5F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E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E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E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E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E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E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E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E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E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EBC"/>
    <w:rPr>
      <w:rFonts w:eastAsiaTheme="majorEastAsia" w:cstheme="majorBidi"/>
      <w:color w:val="272727" w:themeColor="text1" w:themeTint="D8"/>
    </w:rPr>
  </w:style>
  <w:style w:type="paragraph" w:styleId="Title">
    <w:name w:val="Title"/>
    <w:basedOn w:val="Normal"/>
    <w:next w:val="Normal"/>
    <w:link w:val="TitleChar"/>
    <w:uiPriority w:val="10"/>
    <w:qFormat/>
    <w:rsid w:val="00097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EBC"/>
    <w:pPr>
      <w:spacing w:before="160"/>
      <w:jc w:val="center"/>
    </w:pPr>
    <w:rPr>
      <w:i/>
      <w:iCs/>
      <w:color w:val="404040" w:themeColor="text1" w:themeTint="BF"/>
    </w:rPr>
  </w:style>
  <w:style w:type="character" w:customStyle="1" w:styleId="QuoteChar">
    <w:name w:val="Quote Char"/>
    <w:basedOn w:val="DefaultParagraphFont"/>
    <w:link w:val="Quote"/>
    <w:uiPriority w:val="29"/>
    <w:rsid w:val="00097EBC"/>
    <w:rPr>
      <w:i/>
      <w:iCs/>
      <w:color w:val="404040" w:themeColor="text1" w:themeTint="BF"/>
    </w:rPr>
  </w:style>
  <w:style w:type="paragraph" w:styleId="ListParagraph">
    <w:name w:val="List Paragraph"/>
    <w:basedOn w:val="Normal"/>
    <w:uiPriority w:val="34"/>
    <w:qFormat/>
    <w:rsid w:val="00097EBC"/>
    <w:pPr>
      <w:ind w:left="720"/>
      <w:contextualSpacing/>
    </w:pPr>
  </w:style>
  <w:style w:type="character" w:styleId="IntenseEmphasis">
    <w:name w:val="Intense Emphasis"/>
    <w:basedOn w:val="DefaultParagraphFont"/>
    <w:uiPriority w:val="21"/>
    <w:qFormat/>
    <w:rsid w:val="00097EBC"/>
    <w:rPr>
      <w:i/>
      <w:iCs/>
      <w:color w:val="0F4761" w:themeColor="accent1" w:themeShade="BF"/>
    </w:rPr>
  </w:style>
  <w:style w:type="paragraph" w:styleId="IntenseQuote">
    <w:name w:val="Intense Quote"/>
    <w:basedOn w:val="Normal"/>
    <w:next w:val="Normal"/>
    <w:link w:val="IntenseQuoteChar"/>
    <w:uiPriority w:val="30"/>
    <w:qFormat/>
    <w:rsid w:val="00097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EBC"/>
    <w:rPr>
      <w:i/>
      <w:iCs/>
      <w:color w:val="0F4761" w:themeColor="accent1" w:themeShade="BF"/>
    </w:rPr>
  </w:style>
  <w:style w:type="character" w:styleId="IntenseReference">
    <w:name w:val="Intense Reference"/>
    <w:basedOn w:val="DefaultParagraphFont"/>
    <w:uiPriority w:val="32"/>
    <w:qFormat/>
    <w:rsid w:val="00097E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451</Words>
  <Characters>2575</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C. Sander</dc:creator>
  <cp:keywords/>
  <dc:description/>
  <cp:lastModifiedBy>Alyssa C. Sander</cp:lastModifiedBy>
  <cp:revision>1</cp:revision>
  <dcterms:created xsi:type="dcterms:W3CDTF">2026-03-12T21:55:00Z</dcterms:created>
  <dcterms:modified xsi:type="dcterms:W3CDTF">2026-03-12T22:18:00Z</dcterms:modified>
</cp:coreProperties>
</file>